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F6D4" w14:textId="77777777" w:rsidR="00BA16B2" w:rsidRPr="00555AD2" w:rsidRDefault="00BA16B2" w:rsidP="00BA16B2">
      <w:pPr>
        <w:rPr>
          <w:rFonts w:ascii="Calibri" w:hAnsi="Calibri" w:cs="Calibri"/>
          <w:b/>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3"/>
      </w:tblGrid>
      <w:tr w:rsidR="00555AD2" w:rsidRPr="00555AD2" w14:paraId="2F879007" w14:textId="77777777" w:rsidTr="00BB0B90">
        <w:tc>
          <w:tcPr>
            <w:tcW w:w="4889" w:type="dxa"/>
          </w:tcPr>
          <w:p w14:paraId="5241A7BB" w14:textId="77777777" w:rsidR="00555AD2" w:rsidRPr="00555AD2" w:rsidRDefault="00555AD2" w:rsidP="00BB0B90">
            <w:pPr>
              <w:spacing w:before="120" w:line="240" w:lineRule="atLeast"/>
              <w:jc w:val="both"/>
              <w:rPr>
                <w:rFonts w:ascii="Calibri" w:hAnsi="Calibri" w:cs="Calibri"/>
                <w:b/>
                <w:color w:val="943634"/>
                <w:sz w:val="40"/>
                <w:lang w:val="en-US"/>
              </w:rPr>
            </w:pPr>
            <w:r w:rsidRPr="00555AD2">
              <w:rPr>
                <w:rFonts w:ascii="Calibri" w:hAnsi="Calibri" w:cs="Calibri"/>
                <w:b/>
                <w:noProof/>
                <w:color w:val="943634"/>
                <w:sz w:val="40"/>
              </w:rPr>
              <w:drawing>
                <wp:anchor distT="0" distB="0" distL="114300" distR="114300" simplePos="0" relativeHeight="251655680" behindDoc="0" locked="0" layoutInCell="1" allowOverlap="1" wp14:anchorId="73668BDA" wp14:editId="67CEADA0">
                  <wp:simplePos x="0" y="0"/>
                  <wp:positionH relativeFrom="margin">
                    <wp:align>left</wp:align>
                  </wp:positionH>
                  <wp:positionV relativeFrom="margin">
                    <wp:align>top</wp:align>
                  </wp:positionV>
                  <wp:extent cx="1800000" cy="18000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pb.jpg"/>
                          <pic:cNvPicPr/>
                        </pic:nvPicPr>
                        <pic:blipFill>
                          <a:blip r:embed="rId10">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anchor>
              </w:drawing>
            </w:r>
          </w:p>
        </w:tc>
        <w:tc>
          <w:tcPr>
            <w:tcW w:w="4890" w:type="dxa"/>
          </w:tcPr>
          <w:p w14:paraId="3BCC8142" w14:textId="7D7609C9" w:rsidR="00555AD2" w:rsidRPr="00555AD2" w:rsidRDefault="00555AD2" w:rsidP="00BB0B90">
            <w:pPr>
              <w:spacing w:before="120" w:line="240" w:lineRule="atLeast"/>
              <w:jc w:val="both"/>
              <w:rPr>
                <w:rFonts w:ascii="Calibri" w:hAnsi="Calibri" w:cs="Calibri"/>
                <w:b/>
                <w:color w:val="943634"/>
                <w:sz w:val="40"/>
                <w:lang w:val="en-US"/>
              </w:rPr>
            </w:pPr>
          </w:p>
        </w:tc>
      </w:tr>
    </w:tbl>
    <w:p w14:paraId="7EAD2838" w14:textId="72F9B4C7" w:rsidR="00555AD2" w:rsidRPr="00555AD2" w:rsidRDefault="00555AD2" w:rsidP="00555AD2">
      <w:pPr>
        <w:jc w:val="center"/>
        <w:rPr>
          <w:rFonts w:ascii="Calibri" w:hAnsi="Calibri" w:cs="Calibri"/>
          <w:b/>
          <w:color w:val="1F497D" w:themeColor="text2"/>
          <w:sz w:val="36"/>
          <w:lang w:val="en-US"/>
        </w:rPr>
      </w:pPr>
      <w:r w:rsidRPr="00555AD2">
        <w:rPr>
          <w:rFonts w:ascii="Calibri" w:hAnsi="Calibri" w:cs="Calibri"/>
          <w:b/>
          <w:color w:val="1F497D" w:themeColor="text2"/>
          <w:sz w:val="36"/>
          <w:lang w:val="en-US"/>
        </w:rPr>
        <w:t>X</w:t>
      </w:r>
      <w:r w:rsidR="007015D4">
        <w:rPr>
          <w:rFonts w:ascii="Calibri" w:hAnsi="Calibri" w:cs="Calibri"/>
          <w:b/>
          <w:color w:val="1F497D" w:themeColor="text2"/>
          <w:sz w:val="36"/>
          <w:lang w:val="en-US"/>
        </w:rPr>
        <w:t>I</w:t>
      </w:r>
      <w:r w:rsidRPr="00555AD2">
        <w:rPr>
          <w:rFonts w:ascii="Calibri" w:hAnsi="Calibri" w:cs="Calibri"/>
          <w:b/>
          <w:color w:val="1F497D" w:themeColor="text2"/>
          <w:sz w:val="36"/>
          <w:lang w:val="en-US"/>
        </w:rPr>
        <w:t>I Portuguese International Junior Championships 20</w:t>
      </w:r>
      <w:r w:rsidR="007015D4">
        <w:rPr>
          <w:rFonts w:ascii="Calibri" w:hAnsi="Calibri" w:cs="Calibri"/>
          <w:b/>
          <w:color w:val="1F497D" w:themeColor="text2"/>
          <w:sz w:val="36"/>
          <w:lang w:val="en-US"/>
        </w:rPr>
        <w:t>20</w:t>
      </w:r>
    </w:p>
    <w:p w14:paraId="1D7D8511" w14:textId="3B82042A" w:rsidR="00555AD2" w:rsidRPr="00555AD2" w:rsidRDefault="00555AD2" w:rsidP="00555AD2">
      <w:pPr>
        <w:jc w:val="center"/>
        <w:rPr>
          <w:rFonts w:ascii="Calibri" w:hAnsi="Calibri" w:cs="Calibri"/>
          <w:b/>
          <w:sz w:val="32"/>
          <w:lang w:val="en-GB"/>
        </w:rPr>
      </w:pPr>
      <w:r w:rsidRPr="00555AD2">
        <w:rPr>
          <w:rFonts w:ascii="Calibri" w:hAnsi="Calibri" w:cs="Calibri"/>
          <w:b/>
          <w:sz w:val="32"/>
          <w:lang w:val="en-GB"/>
        </w:rPr>
        <w:t xml:space="preserve">Caldas da </w:t>
      </w:r>
      <w:proofErr w:type="spellStart"/>
      <w:r w:rsidRPr="00555AD2">
        <w:rPr>
          <w:rFonts w:ascii="Calibri" w:hAnsi="Calibri" w:cs="Calibri"/>
          <w:b/>
          <w:sz w:val="32"/>
          <w:lang w:val="en-GB"/>
        </w:rPr>
        <w:t>Rainha</w:t>
      </w:r>
      <w:proofErr w:type="spellEnd"/>
      <w:r w:rsidRPr="00555AD2">
        <w:rPr>
          <w:rFonts w:ascii="Calibri" w:hAnsi="Calibri" w:cs="Calibri"/>
          <w:b/>
          <w:sz w:val="32"/>
          <w:lang w:val="en-GB"/>
        </w:rPr>
        <w:t>, 2</w:t>
      </w:r>
      <w:r w:rsidR="007015D4">
        <w:rPr>
          <w:rFonts w:ascii="Calibri" w:hAnsi="Calibri" w:cs="Calibri"/>
          <w:b/>
          <w:sz w:val="32"/>
          <w:lang w:val="en-GB"/>
        </w:rPr>
        <w:t>7</w:t>
      </w:r>
      <w:r w:rsidRPr="00555AD2">
        <w:rPr>
          <w:rFonts w:ascii="Calibri" w:hAnsi="Calibri" w:cs="Calibri"/>
          <w:b/>
          <w:sz w:val="32"/>
          <w:vertAlign w:val="superscript"/>
          <w:lang w:val="en-GB"/>
        </w:rPr>
        <w:t>th</w:t>
      </w:r>
      <w:r w:rsidRPr="00555AD2">
        <w:rPr>
          <w:rFonts w:ascii="Calibri" w:hAnsi="Calibri" w:cs="Calibri"/>
          <w:b/>
          <w:sz w:val="32"/>
          <w:lang w:val="en-GB"/>
        </w:rPr>
        <w:t xml:space="preserve"> November – </w:t>
      </w:r>
      <w:r w:rsidR="007015D4" w:rsidRPr="00555AD2">
        <w:rPr>
          <w:rFonts w:ascii="Calibri" w:hAnsi="Calibri" w:cs="Calibri"/>
          <w:b/>
          <w:sz w:val="32"/>
          <w:lang w:val="en-GB"/>
        </w:rPr>
        <w:t>29</w:t>
      </w:r>
      <w:r w:rsidR="007015D4" w:rsidRPr="00555AD2">
        <w:rPr>
          <w:rFonts w:ascii="Calibri" w:hAnsi="Calibri" w:cs="Calibri"/>
          <w:b/>
          <w:sz w:val="32"/>
          <w:vertAlign w:val="superscript"/>
          <w:lang w:val="en-GB"/>
        </w:rPr>
        <w:t>th</w:t>
      </w:r>
      <w:r w:rsidR="007015D4" w:rsidRPr="00555AD2">
        <w:rPr>
          <w:rFonts w:ascii="Calibri" w:hAnsi="Calibri" w:cs="Calibri"/>
          <w:b/>
          <w:sz w:val="32"/>
          <w:lang w:val="en-GB"/>
        </w:rPr>
        <w:t xml:space="preserve"> November </w:t>
      </w:r>
      <w:r w:rsidRPr="00555AD2">
        <w:rPr>
          <w:rFonts w:ascii="Calibri" w:hAnsi="Calibri" w:cs="Calibri"/>
          <w:b/>
          <w:sz w:val="32"/>
          <w:lang w:val="en-GB"/>
        </w:rPr>
        <w:t>20</w:t>
      </w:r>
      <w:r w:rsidR="007015D4">
        <w:rPr>
          <w:rFonts w:ascii="Calibri" w:hAnsi="Calibri" w:cs="Calibri"/>
          <w:b/>
          <w:sz w:val="32"/>
          <w:lang w:val="en-GB"/>
        </w:rPr>
        <w:t>20</w:t>
      </w:r>
    </w:p>
    <w:p w14:paraId="2B146A14" w14:textId="77777777" w:rsidR="00555AD2" w:rsidRPr="00555AD2" w:rsidRDefault="00555AD2" w:rsidP="00555AD2">
      <w:pPr>
        <w:jc w:val="center"/>
        <w:rPr>
          <w:rFonts w:ascii="Calibri" w:hAnsi="Calibri" w:cs="Calibri"/>
          <w:b/>
          <w:sz w:val="32"/>
          <w:lang w:val="en-GB"/>
        </w:rPr>
      </w:pPr>
    </w:p>
    <w:p w14:paraId="77CE0C42" w14:textId="426EEDE5" w:rsidR="008E41A3" w:rsidRPr="00555AD2" w:rsidRDefault="00F45F6D" w:rsidP="00555AD2">
      <w:pPr>
        <w:jc w:val="center"/>
        <w:rPr>
          <w:rFonts w:ascii="Calibri" w:hAnsi="Calibri" w:cs="Calibri"/>
          <w:b/>
          <w:sz w:val="32"/>
          <w:szCs w:val="44"/>
          <w:lang w:val="en-GB"/>
        </w:rPr>
      </w:pPr>
      <w:r w:rsidRPr="00555AD2">
        <w:rPr>
          <w:rFonts w:ascii="Calibri" w:hAnsi="Calibri" w:cs="Calibri"/>
          <w:b/>
          <w:sz w:val="32"/>
          <w:szCs w:val="44"/>
          <w:lang w:val="en-GB"/>
        </w:rPr>
        <w:t>PRACTI</w:t>
      </w:r>
      <w:r w:rsidR="00DD3DA5" w:rsidRPr="00555AD2">
        <w:rPr>
          <w:rFonts w:ascii="Calibri" w:hAnsi="Calibri" w:cs="Calibri"/>
          <w:b/>
          <w:sz w:val="32"/>
          <w:szCs w:val="44"/>
          <w:lang w:val="en-GB"/>
        </w:rPr>
        <w:t>CE COURT RESERVATION FORM</w:t>
      </w:r>
    </w:p>
    <w:p w14:paraId="442F58D4" w14:textId="5B757D6F" w:rsidR="00973358" w:rsidRPr="00555AD2" w:rsidRDefault="00555AD2" w:rsidP="00555AD2">
      <w:pPr>
        <w:jc w:val="center"/>
        <w:rPr>
          <w:rFonts w:ascii="Calibri" w:hAnsi="Calibri" w:cs="Calibri"/>
          <w:b/>
          <w:bCs/>
          <w:sz w:val="32"/>
          <w:szCs w:val="44"/>
          <w:u w:val="single"/>
          <w:lang w:val="en-GB"/>
        </w:rPr>
      </w:pPr>
      <w:r w:rsidRPr="00555AD2">
        <w:rPr>
          <w:rFonts w:ascii="Calibri" w:hAnsi="Calibri" w:cs="Calibri"/>
          <w:b/>
          <w:bCs/>
          <w:sz w:val="32"/>
          <w:szCs w:val="44"/>
          <w:lang w:val="en-GB"/>
        </w:rPr>
        <w:t>Thursday</w:t>
      </w:r>
      <w:r w:rsidR="61B383C4" w:rsidRPr="00555AD2">
        <w:rPr>
          <w:rFonts w:ascii="Calibri" w:hAnsi="Calibri" w:cs="Calibri"/>
          <w:b/>
          <w:bCs/>
          <w:sz w:val="32"/>
          <w:szCs w:val="44"/>
          <w:lang w:val="en-GB"/>
        </w:rPr>
        <w:t xml:space="preserve"> </w:t>
      </w:r>
      <w:r w:rsidRPr="00555AD2">
        <w:rPr>
          <w:rFonts w:ascii="Calibri" w:hAnsi="Calibri" w:cs="Calibri"/>
          <w:b/>
          <w:bCs/>
          <w:sz w:val="32"/>
          <w:szCs w:val="44"/>
          <w:lang w:val="en-GB"/>
        </w:rPr>
        <w:t>2</w:t>
      </w:r>
      <w:r w:rsidR="007015D4">
        <w:rPr>
          <w:rFonts w:ascii="Calibri" w:hAnsi="Calibri" w:cs="Calibri"/>
          <w:b/>
          <w:bCs/>
          <w:sz w:val="32"/>
          <w:szCs w:val="44"/>
          <w:lang w:val="en-GB"/>
        </w:rPr>
        <w:t>6</w:t>
      </w:r>
      <w:r w:rsidRPr="00555AD2">
        <w:rPr>
          <w:rFonts w:ascii="Calibri" w:hAnsi="Calibri" w:cs="Calibri"/>
          <w:b/>
          <w:bCs/>
          <w:sz w:val="32"/>
          <w:szCs w:val="44"/>
          <w:vertAlign w:val="superscript"/>
          <w:lang w:val="en-GB"/>
        </w:rPr>
        <w:t>th</w:t>
      </w:r>
      <w:r w:rsidRPr="00555AD2">
        <w:rPr>
          <w:rFonts w:ascii="Calibri" w:hAnsi="Calibri" w:cs="Calibri"/>
          <w:b/>
          <w:bCs/>
          <w:sz w:val="32"/>
          <w:szCs w:val="44"/>
          <w:lang w:val="en-GB"/>
        </w:rPr>
        <w:t xml:space="preserve"> November</w:t>
      </w:r>
      <w:r w:rsidR="61B383C4" w:rsidRPr="00555AD2">
        <w:rPr>
          <w:rFonts w:ascii="Calibri" w:hAnsi="Calibri" w:cs="Calibri"/>
          <w:b/>
          <w:bCs/>
          <w:sz w:val="32"/>
          <w:szCs w:val="44"/>
          <w:lang w:val="en-GB"/>
        </w:rPr>
        <w:t xml:space="preserve"> 20</w:t>
      </w:r>
      <w:r w:rsidR="007015D4">
        <w:rPr>
          <w:rFonts w:ascii="Calibri" w:hAnsi="Calibri" w:cs="Calibri"/>
          <w:b/>
          <w:bCs/>
          <w:sz w:val="32"/>
          <w:szCs w:val="44"/>
          <w:lang w:val="en-GB"/>
        </w:rPr>
        <w:t>20</w:t>
      </w:r>
    </w:p>
    <w:p w14:paraId="672A6659" w14:textId="77777777" w:rsidR="008E41A3" w:rsidRPr="00555AD2" w:rsidRDefault="008E41A3" w:rsidP="00555AD2">
      <w:pPr>
        <w:rPr>
          <w:rFonts w:ascii="Calibri" w:hAnsi="Calibri" w:cs="Calibri"/>
          <w:b/>
          <w:lang w:val="en-US"/>
        </w:rPr>
      </w:pPr>
    </w:p>
    <w:p w14:paraId="7E4DA8A4" w14:textId="7AAE4577" w:rsidR="00EA76E2" w:rsidRPr="00555AD2" w:rsidRDefault="61B383C4" w:rsidP="00555AD2">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555AD2" w:rsidRPr="00555AD2">
        <w:rPr>
          <w:rFonts w:ascii="Calibri" w:eastAsia="Calibri" w:hAnsi="Calibri" w:cs="Calibri"/>
          <w:b/>
          <w:bCs/>
          <w:sz w:val="24"/>
          <w:szCs w:val="24"/>
          <w:u w:val="single"/>
          <w:lang w:val="en-GB" w:eastAsia="en-US"/>
        </w:rPr>
        <w:t>2</w:t>
      </w:r>
      <w:r w:rsidR="007015D4">
        <w:rPr>
          <w:rFonts w:ascii="Calibri" w:eastAsia="Calibri" w:hAnsi="Calibri" w:cs="Calibri"/>
          <w:b/>
          <w:bCs/>
          <w:sz w:val="24"/>
          <w:szCs w:val="24"/>
          <w:u w:val="single"/>
          <w:lang w:val="en-GB" w:eastAsia="en-US"/>
        </w:rPr>
        <w:t>0</w:t>
      </w:r>
      <w:r w:rsidR="00555AD2" w:rsidRPr="00555AD2">
        <w:rPr>
          <w:rFonts w:ascii="Calibri" w:eastAsia="Calibri" w:hAnsi="Calibri" w:cs="Calibri"/>
          <w:b/>
          <w:bCs/>
          <w:sz w:val="24"/>
          <w:szCs w:val="24"/>
          <w:u w:val="single"/>
          <w:lang w:val="en-GB" w:eastAsia="en-US"/>
        </w:rPr>
        <w:t>th November</w:t>
      </w:r>
      <w:r w:rsidRPr="00555AD2">
        <w:rPr>
          <w:rFonts w:ascii="Calibri" w:eastAsia="Calibri" w:hAnsi="Calibri" w:cs="Calibri"/>
          <w:b/>
          <w:bCs/>
          <w:sz w:val="24"/>
          <w:szCs w:val="24"/>
          <w:u w:val="single"/>
          <w:lang w:val="en-GB" w:eastAsia="en-US"/>
        </w:rPr>
        <w:t xml:space="preserve"> 20</w:t>
      </w:r>
      <w:r w:rsidR="007015D4">
        <w:rPr>
          <w:rFonts w:ascii="Calibri" w:eastAsia="Calibri" w:hAnsi="Calibri" w:cs="Calibri"/>
          <w:b/>
          <w:bCs/>
          <w:sz w:val="24"/>
          <w:szCs w:val="24"/>
          <w:u w:val="single"/>
          <w:lang w:val="en-GB" w:eastAsia="en-US"/>
        </w:rPr>
        <w:t>20</w:t>
      </w:r>
    </w:p>
    <w:p w14:paraId="0A37501D" w14:textId="77777777" w:rsidR="00EA76E2" w:rsidRPr="00555AD2" w:rsidRDefault="00EA76E2" w:rsidP="008E41A3">
      <w:pP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E62F7C">
        <w:trPr>
          <w:trHeight w:val="397"/>
        </w:trPr>
        <w:tc>
          <w:tcPr>
            <w:tcW w:w="2518" w:type="dxa"/>
            <w:shd w:val="clear" w:color="auto" w:fill="D9D9D9"/>
            <w:vAlign w:val="center"/>
          </w:tcPr>
          <w:p w14:paraId="1E0504A8"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p>
        </w:tc>
        <w:tc>
          <w:tcPr>
            <w:tcW w:w="6694"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E62F7C">
        <w:trPr>
          <w:trHeight w:val="397"/>
        </w:trPr>
        <w:tc>
          <w:tcPr>
            <w:tcW w:w="2518"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694"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E62F7C">
        <w:trPr>
          <w:trHeight w:val="397"/>
        </w:trPr>
        <w:tc>
          <w:tcPr>
            <w:tcW w:w="2518"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694"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E62F7C">
        <w:trPr>
          <w:trHeight w:val="397"/>
        </w:trPr>
        <w:tc>
          <w:tcPr>
            <w:tcW w:w="2518"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694" w:type="dxa"/>
            <w:vAlign w:val="center"/>
          </w:tcPr>
          <w:p w14:paraId="5A39BBE3" w14:textId="77777777" w:rsidR="00643F86" w:rsidRPr="00555AD2" w:rsidRDefault="00643F86" w:rsidP="00EA76E2">
            <w:pPr>
              <w:rPr>
                <w:rFonts w:ascii="Calibri" w:hAnsi="Calibri" w:cs="Calibri"/>
                <w:sz w:val="24"/>
                <w:szCs w:val="24"/>
                <w:lang w:val="en-GB" w:eastAsia="hu-HU"/>
              </w:rPr>
            </w:pPr>
          </w:p>
        </w:tc>
      </w:tr>
      <w:tr w:rsidR="00643F86" w:rsidRPr="00555AD2" w14:paraId="35AD0AC7" w14:textId="77777777" w:rsidTr="00E62F7C">
        <w:trPr>
          <w:trHeight w:val="397"/>
        </w:trPr>
        <w:tc>
          <w:tcPr>
            <w:tcW w:w="2518" w:type="dxa"/>
            <w:shd w:val="clear" w:color="auto" w:fill="D9D9D9"/>
            <w:vAlign w:val="center"/>
          </w:tcPr>
          <w:p w14:paraId="7523D6B1"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Number of players</w:t>
            </w:r>
          </w:p>
        </w:tc>
        <w:tc>
          <w:tcPr>
            <w:tcW w:w="6694" w:type="dxa"/>
            <w:vAlign w:val="center"/>
          </w:tcPr>
          <w:p w14:paraId="41C8F396"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5265993"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43D12A85"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Friday </w:t>
      </w:r>
      <w:r w:rsidR="00555AD2" w:rsidRPr="00555AD2">
        <w:rPr>
          <w:rFonts w:ascii="Calibri" w:hAnsi="Calibri" w:cs="Calibri"/>
          <w:b/>
          <w:bCs/>
          <w:lang w:val="en-US"/>
        </w:rPr>
        <w:t>2</w:t>
      </w:r>
      <w:r w:rsidR="007015D4">
        <w:rPr>
          <w:rFonts w:ascii="Calibri" w:hAnsi="Calibri" w:cs="Calibri"/>
          <w:b/>
          <w:bCs/>
          <w:lang w:val="en-US"/>
        </w:rPr>
        <w:t>0</w:t>
      </w:r>
      <w:r w:rsidR="00555AD2" w:rsidRPr="00555AD2">
        <w:rPr>
          <w:rFonts w:ascii="Calibri" w:hAnsi="Calibri" w:cs="Calibri"/>
          <w:b/>
          <w:bCs/>
          <w:lang w:val="en-US"/>
        </w:rPr>
        <w:t>th November</w:t>
      </w:r>
      <w:r w:rsidRPr="00555AD2">
        <w:rPr>
          <w:rFonts w:ascii="Calibri" w:hAnsi="Calibri" w:cs="Calibri"/>
          <w:b/>
          <w:bCs/>
          <w:lang w:val="en-US"/>
        </w:rPr>
        <w:t xml:space="preserve"> 20</w:t>
      </w:r>
      <w:r w:rsidR="007015D4">
        <w:rPr>
          <w:rFonts w:ascii="Calibri" w:hAnsi="Calibri" w:cs="Calibri"/>
          <w:b/>
          <w:bCs/>
          <w:lang w:val="en-US"/>
        </w:rPr>
        <w:t>20</w:t>
      </w:r>
      <w:r w:rsidRPr="00555AD2">
        <w:rPr>
          <w:rFonts w:ascii="Calibri" w:hAnsi="Calibri" w:cs="Calibri"/>
          <w:b/>
          <w:bCs/>
          <w:lang w:val="en-US"/>
        </w:rPr>
        <w:t xml:space="preserve"> and will be available in the main hall.</w:t>
      </w:r>
    </w:p>
    <w:p w14:paraId="0D0B940D" w14:textId="77777777" w:rsidR="004E10F1" w:rsidRPr="00555AD2" w:rsidRDefault="004E10F1" w:rsidP="00532840">
      <w:pPr>
        <w:rPr>
          <w:rFonts w:ascii="Calibri" w:hAnsi="Calibri" w:cs="Calibri"/>
          <w:lang w:val="en-US"/>
        </w:rPr>
      </w:pPr>
    </w:p>
    <w:tbl>
      <w:tblPr>
        <w:tblW w:w="8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1409"/>
        <w:gridCol w:w="1608"/>
        <w:gridCol w:w="1584"/>
        <w:gridCol w:w="2167"/>
      </w:tblGrid>
      <w:tr w:rsidR="00973358" w:rsidRPr="00555AD2" w14:paraId="4B56D2DC" w14:textId="77777777" w:rsidTr="00172378">
        <w:trPr>
          <w:jc w:val="center"/>
        </w:trPr>
        <w:tc>
          <w:tcPr>
            <w:tcW w:w="2212" w:type="dxa"/>
            <w:shd w:val="clear" w:color="auto" w:fill="C0C0C0"/>
            <w:vAlign w:val="center"/>
          </w:tcPr>
          <w:p w14:paraId="57C3DD78"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409" w:type="dxa"/>
            <w:shd w:val="clear" w:color="auto" w:fill="C0C0C0"/>
            <w:vAlign w:val="center"/>
          </w:tcPr>
          <w:p w14:paraId="3CFC690A" w14:textId="77777777" w:rsidR="00973358" w:rsidRPr="00555AD2" w:rsidRDefault="00973358"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1608" w:type="dxa"/>
            <w:shd w:val="clear" w:color="auto" w:fill="C0C0C0"/>
            <w:vAlign w:val="center"/>
          </w:tcPr>
          <w:p w14:paraId="0ED481B2"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1584" w:type="dxa"/>
            <w:shd w:val="clear" w:color="auto" w:fill="C0C0C0"/>
            <w:vAlign w:val="center"/>
          </w:tcPr>
          <w:p w14:paraId="1B1DA46C" w14:textId="77777777" w:rsidR="00973358" w:rsidRPr="00555AD2" w:rsidRDefault="00973358"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r w:rsidR="00C22D4F" w:rsidRPr="00555AD2">
              <w:rPr>
                <w:rFonts w:ascii="Calibri" w:hAnsi="Calibri" w:cs="Calibri"/>
                <w:b/>
                <w:sz w:val="24"/>
                <w:szCs w:val="24"/>
                <w:lang w:val="en-US"/>
              </w:rPr>
              <w:t>*</w:t>
            </w:r>
          </w:p>
        </w:tc>
        <w:tc>
          <w:tcPr>
            <w:tcW w:w="2167" w:type="dxa"/>
            <w:shd w:val="clear" w:color="auto" w:fill="C0C0C0"/>
            <w:vAlign w:val="center"/>
          </w:tcPr>
          <w:p w14:paraId="4BD1BC73" w14:textId="77777777" w:rsidR="00973358" w:rsidRPr="00555AD2" w:rsidRDefault="00470971" w:rsidP="00470971">
            <w:pPr>
              <w:jc w:val="center"/>
              <w:rPr>
                <w:rFonts w:ascii="Calibri" w:hAnsi="Calibri" w:cs="Calibri"/>
                <w:b/>
                <w:sz w:val="24"/>
                <w:szCs w:val="24"/>
                <w:lang w:val="en-US"/>
              </w:rPr>
            </w:pPr>
            <w:r w:rsidRPr="00555AD2">
              <w:rPr>
                <w:rFonts w:ascii="Calibri" w:hAnsi="Calibri" w:cs="Calibri"/>
                <w:b/>
                <w:sz w:val="24"/>
                <w:szCs w:val="24"/>
                <w:lang w:val="en-US"/>
              </w:rPr>
              <w:t>Requested numbe</w:t>
            </w:r>
            <w:r w:rsidR="00973358" w:rsidRPr="00555AD2">
              <w:rPr>
                <w:rFonts w:ascii="Calibri" w:hAnsi="Calibri" w:cs="Calibri"/>
                <w:b/>
                <w:sz w:val="24"/>
                <w:szCs w:val="24"/>
                <w:lang w:val="en-US"/>
              </w:rPr>
              <w:t>r of courts</w:t>
            </w:r>
          </w:p>
        </w:tc>
      </w:tr>
      <w:tr w:rsidR="00973358" w:rsidRPr="00555AD2" w14:paraId="46EB9DD7" w14:textId="77777777" w:rsidTr="00172378">
        <w:trPr>
          <w:jc w:val="center"/>
        </w:trPr>
        <w:tc>
          <w:tcPr>
            <w:tcW w:w="2212" w:type="dxa"/>
            <w:vAlign w:val="center"/>
          </w:tcPr>
          <w:p w14:paraId="4CCE6FDA" w14:textId="05AAE2AB"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14:00 – 15:00</w:t>
            </w:r>
          </w:p>
        </w:tc>
        <w:tc>
          <w:tcPr>
            <w:tcW w:w="1409" w:type="dxa"/>
            <w:vAlign w:val="center"/>
          </w:tcPr>
          <w:p w14:paraId="0E27B00A"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60061E4C"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4EAFD9C"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4B94D5A5"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2B354072" w14:textId="77777777" w:rsidTr="00172378">
        <w:trPr>
          <w:jc w:val="center"/>
        </w:trPr>
        <w:tc>
          <w:tcPr>
            <w:tcW w:w="2212" w:type="dxa"/>
            <w:vAlign w:val="center"/>
          </w:tcPr>
          <w:p w14:paraId="63241F49" w14:textId="43F81E27"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15:00 – 16:00</w:t>
            </w:r>
          </w:p>
        </w:tc>
        <w:tc>
          <w:tcPr>
            <w:tcW w:w="1409" w:type="dxa"/>
            <w:vAlign w:val="center"/>
          </w:tcPr>
          <w:p w14:paraId="3DEEC669"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3656B9AB"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5FB0818"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049F31CB"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0E33080F" w14:textId="77777777" w:rsidTr="00172378">
        <w:trPr>
          <w:jc w:val="center"/>
        </w:trPr>
        <w:tc>
          <w:tcPr>
            <w:tcW w:w="2212" w:type="dxa"/>
            <w:vAlign w:val="center"/>
          </w:tcPr>
          <w:p w14:paraId="79001D6D" w14:textId="10B471D2"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16:00 – 17:00</w:t>
            </w:r>
          </w:p>
        </w:tc>
        <w:tc>
          <w:tcPr>
            <w:tcW w:w="1409" w:type="dxa"/>
            <w:vAlign w:val="center"/>
          </w:tcPr>
          <w:p w14:paraId="53128261"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62486C05"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4101652C"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4B99056E"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5B9770A2" w14:textId="77777777" w:rsidTr="00172378">
        <w:trPr>
          <w:jc w:val="center"/>
        </w:trPr>
        <w:tc>
          <w:tcPr>
            <w:tcW w:w="2212" w:type="dxa"/>
            <w:vAlign w:val="center"/>
          </w:tcPr>
          <w:p w14:paraId="281B942A" w14:textId="12C9777D"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17:00 – 18:00</w:t>
            </w:r>
          </w:p>
        </w:tc>
        <w:tc>
          <w:tcPr>
            <w:tcW w:w="1409" w:type="dxa"/>
            <w:vAlign w:val="center"/>
          </w:tcPr>
          <w:p w14:paraId="1299C43A"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4DDBEF00"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3461D779"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3CF2D8B6" w14:textId="77777777" w:rsidR="00973358" w:rsidRPr="00555AD2" w:rsidRDefault="00973358" w:rsidP="00470971">
            <w:pPr>
              <w:spacing w:line="360" w:lineRule="auto"/>
              <w:jc w:val="center"/>
              <w:rPr>
                <w:rFonts w:ascii="Calibri" w:hAnsi="Calibri" w:cs="Calibri"/>
                <w:sz w:val="24"/>
                <w:szCs w:val="24"/>
              </w:rPr>
            </w:pPr>
          </w:p>
        </w:tc>
      </w:tr>
      <w:tr w:rsidR="00973358" w:rsidRPr="00555AD2" w14:paraId="085D8359" w14:textId="77777777" w:rsidTr="00172378">
        <w:trPr>
          <w:jc w:val="center"/>
        </w:trPr>
        <w:tc>
          <w:tcPr>
            <w:tcW w:w="2212" w:type="dxa"/>
            <w:vAlign w:val="center"/>
          </w:tcPr>
          <w:p w14:paraId="718A7BAA" w14:textId="60B503F2" w:rsidR="00973358" w:rsidRPr="00555AD2" w:rsidRDefault="00555AD2" w:rsidP="00470971">
            <w:pPr>
              <w:spacing w:line="360" w:lineRule="auto"/>
              <w:rPr>
                <w:rFonts w:ascii="Calibri" w:hAnsi="Calibri" w:cs="Calibri"/>
                <w:b/>
                <w:sz w:val="24"/>
                <w:szCs w:val="24"/>
              </w:rPr>
            </w:pPr>
            <w:r>
              <w:rPr>
                <w:rFonts w:ascii="Calibri" w:hAnsi="Calibri" w:cs="Calibri"/>
                <w:b/>
                <w:sz w:val="24"/>
                <w:szCs w:val="24"/>
              </w:rPr>
              <w:t>18:00 – 19:00</w:t>
            </w:r>
          </w:p>
        </w:tc>
        <w:tc>
          <w:tcPr>
            <w:tcW w:w="1409" w:type="dxa"/>
            <w:vAlign w:val="center"/>
          </w:tcPr>
          <w:p w14:paraId="0FB78278" w14:textId="77777777" w:rsidR="00973358" w:rsidRPr="00555AD2" w:rsidRDefault="00973358" w:rsidP="00470971">
            <w:pPr>
              <w:spacing w:line="360" w:lineRule="auto"/>
              <w:jc w:val="center"/>
              <w:rPr>
                <w:rFonts w:ascii="Calibri" w:hAnsi="Calibri" w:cs="Calibri"/>
                <w:sz w:val="24"/>
                <w:szCs w:val="24"/>
              </w:rPr>
            </w:pPr>
          </w:p>
        </w:tc>
        <w:tc>
          <w:tcPr>
            <w:tcW w:w="1608" w:type="dxa"/>
            <w:vAlign w:val="center"/>
          </w:tcPr>
          <w:p w14:paraId="1FC39945" w14:textId="77777777" w:rsidR="00973358" w:rsidRPr="00555AD2" w:rsidRDefault="00973358" w:rsidP="00470971">
            <w:pPr>
              <w:spacing w:line="360" w:lineRule="auto"/>
              <w:jc w:val="center"/>
              <w:rPr>
                <w:rFonts w:ascii="Calibri" w:hAnsi="Calibri" w:cs="Calibri"/>
                <w:sz w:val="24"/>
                <w:szCs w:val="24"/>
              </w:rPr>
            </w:pPr>
          </w:p>
        </w:tc>
        <w:tc>
          <w:tcPr>
            <w:tcW w:w="1584" w:type="dxa"/>
            <w:vAlign w:val="center"/>
          </w:tcPr>
          <w:p w14:paraId="0562CB0E" w14:textId="77777777" w:rsidR="00973358" w:rsidRPr="00555AD2" w:rsidRDefault="00973358" w:rsidP="00470971">
            <w:pPr>
              <w:spacing w:line="360" w:lineRule="auto"/>
              <w:jc w:val="center"/>
              <w:rPr>
                <w:rFonts w:ascii="Calibri" w:hAnsi="Calibri" w:cs="Calibri"/>
                <w:sz w:val="24"/>
                <w:szCs w:val="24"/>
              </w:rPr>
            </w:pPr>
          </w:p>
        </w:tc>
        <w:tc>
          <w:tcPr>
            <w:tcW w:w="2167" w:type="dxa"/>
            <w:vAlign w:val="center"/>
          </w:tcPr>
          <w:p w14:paraId="34CE0A41" w14:textId="77777777" w:rsidR="00973358" w:rsidRPr="00555AD2" w:rsidRDefault="00973358" w:rsidP="00470971">
            <w:pPr>
              <w:spacing w:line="360" w:lineRule="auto"/>
              <w:jc w:val="center"/>
              <w:rPr>
                <w:rFonts w:ascii="Calibri" w:hAnsi="Calibri" w:cs="Calibri"/>
                <w:sz w:val="24"/>
                <w:szCs w:val="24"/>
              </w:rPr>
            </w:pPr>
          </w:p>
        </w:tc>
      </w:tr>
      <w:tr w:rsidR="00555AD2" w:rsidRPr="00555AD2" w14:paraId="10CDC6FD" w14:textId="77777777" w:rsidTr="00172378">
        <w:trPr>
          <w:jc w:val="center"/>
        </w:trPr>
        <w:tc>
          <w:tcPr>
            <w:tcW w:w="2212" w:type="dxa"/>
            <w:vAlign w:val="center"/>
          </w:tcPr>
          <w:p w14:paraId="0A66355F" w14:textId="53B7DBA8" w:rsidR="00555AD2" w:rsidRDefault="00555AD2" w:rsidP="00470971">
            <w:pPr>
              <w:spacing w:line="360" w:lineRule="auto"/>
              <w:rPr>
                <w:rFonts w:ascii="Calibri" w:hAnsi="Calibri" w:cs="Calibri"/>
                <w:b/>
                <w:sz w:val="24"/>
                <w:szCs w:val="24"/>
              </w:rPr>
            </w:pPr>
            <w:r>
              <w:rPr>
                <w:rFonts w:ascii="Calibri" w:hAnsi="Calibri" w:cs="Calibri"/>
                <w:b/>
                <w:sz w:val="24"/>
                <w:szCs w:val="24"/>
              </w:rPr>
              <w:t>19:00 – 20:00</w:t>
            </w:r>
          </w:p>
        </w:tc>
        <w:tc>
          <w:tcPr>
            <w:tcW w:w="1409" w:type="dxa"/>
            <w:vAlign w:val="center"/>
          </w:tcPr>
          <w:p w14:paraId="0E1A3124" w14:textId="77777777" w:rsidR="00555AD2" w:rsidRPr="00555AD2" w:rsidRDefault="00555AD2" w:rsidP="00470971">
            <w:pPr>
              <w:spacing w:line="360" w:lineRule="auto"/>
              <w:jc w:val="center"/>
              <w:rPr>
                <w:rFonts w:ascii="Calibri" w:hAnsi="Calibri" w:cs="Calibri"/>
                <w:sz w:val="24"/>
                <w:szCs w:val="24"/>
              </w:rPr>
            </w:pPr>
          </w:p>
        </w:tc>
        <w:tc>
          <w:tcPr>
            <w:tcW w:w="1608" w:type="dxa"/>
            <w:vAlign w:val="center"/>
          </w:tcPr>
          <w:p w14:paraId="1DDBEB53" w14:textId="77777777" w:rsidR="00555AD2" w:rsidRPr="00555AD2" w:rsidRDefault="00555AD2" w:rsidP="00470971">
            <w:pPr>
              <w:spacing w:line="360" w:lineRule="auto"/>
              <w:jc w:val="center"/>
              <w:rPr>
                <w:rFonts w:ascii="Calibri" w:hAnsi="Calibri" w:cs="Calibri"/>
                <w:sz w:val="24"/>
                <w:szCs w:val="24"/>
              </w:rPr>
            </w:pPr>
          </w:p>
        </w:tc>
        <w:tc>
          <w:tcPr>
            <w:tcW w:w="1584" w:type="dxa"/>
            <w:vAlign w:val="center"/>
          </w:tcPr>
          <w:p w14:paraId="18DFA04D" w14:textId="77777777" w:rsidR="00555AD2" w:rsidRPr="00555AD2" w:rsidRDefault="00555AD2" w:rsidP="00470971">
            <w:pPr>
              <w:spacing w:line="360" w:lineRule="auto"/>
              <w:jc w:val="center"/>
              <w:rPr>
                <w:rFonts w:ascii="Calibri" w:hAnsi="Calibri" w:cs="Calibri"/>
                <w:sz w:val="24"/>
                <w:szCs w:val="24"/>
              </w:rPr>
            </w:pPr>
          </w:p>
        </w:tc>
        <w:tc>
          <w:tcPr>
            <w:tcW w:w="2167" w:type="dxa"/>
            <w:vAlign w:val="center"/>
          </w:tcPr>
          <w:p w14:paraId="561578F2" w14:textId="77777777" w:rsidR="00555AD2" w:rsidRPr="00555AD2" w:rsidRDefault="00555AD2"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2946DB82" w14:textId="28C58B5F" w:rsidR="00EA76E2" w:rsidRPr="00555AD2" w:rsidRDefault="61B383C4" w:rsidP="008E41A3">
      <w:pPr>
        <w:rPr>
          <w:rFonts w:ascii="Calibri" w:hAnsi="Calibri" w:cs="Calibri"/>
          <w:sz w:val="24"/>
          <w:szCs w:val="24"/>
          <w:lang w:val="en-US"/>
        </w:rPr>
      </w:pPr>
      <w:r w:rsidRPr="00555AD2">
        <w:rPr>
          <w:rFonts w:ascii="Calibri" w:hAnsi="Calibri" w:cs="Calibri"/>
          <w:sz w:val="24"/>
          <w:szCs w:val="24"/>
          <w:lang w:val="en-US"/>
        </w:rPr>
        <w:t xml:space="preserve">During the event, practice venue will be available from </w:t>
      </w:r>
      <w:r w:rsidR="00555AD2" w:rsidRPr="00555AD2">
        <w:rPr>
          <w:rFonts w:ascii="Calibri" w:hAnsi="Calibri" w:cs="Calibri"/>
          <w:sz w:val="24"/>
          <w:szCs w:val="24"/>
          <w:lang w:val="en-US"/>
        </w:rPr>
        <w:t>Friday</w:t>
      </w:r>
      <w:r w:rsidRPr="00555AD2">
        <w:rPr>
          <w:rFonts w:ascii="Calibri" w:hAnsi="Calibri" w:cs="Calibri"/>
          <w:sz w:val="24"/>
          <w:szCs w:val="24"/>
          <w:lang w:val="en-US"/>
        </w:rPr>
        <w:t xml:space="preserve"> </w:t>
      </w:r>
      <w:r w:rsidR="00555AD2" w:rsidRPr="00555AD2">
        <w:rPr>
          <w:rFonts w:ascii="Calibri" w:hAnsi="Calibri" w:cs="Calibri"/>
          <w:sz w:val="24"/>
          <w:szCs w:val="24"/>
          <w:lang w:val="en-US"/>
        </w:rPr>
        <w:t>2</w:t>
      </w:r>
      <w:r w:rsidR="007015D4">
        <w:rPr>
          <w:rFonts w:ascii="Calibri" w:hAnsi="Calibri" w:cs="Calibri"/>
          <w:sz w:val="24"/>
          <w:szCs w:val="24"/>
          <w:lang w:val="en-US"/>
        </w:rPr>
        <w:t>7</w:t>
      </w:r>
      <w:r w:rsidR="00555AD2" w:rsidRPr="00555AD2">
        <w:rPr>
          <w:rFonts w:ascii="Calibri" w:hAnsi="Calibri" w:cs="Calibri"/>
          <w:sz w:val="24"/>
          <w:szCs w:val="24"/>
          <w:vertAlign w:val="superscript"/>
          <w:lang w:val="en-US"/>
        </w:rPr>
        <w:t>th</w:t>
      </w:r>
      <w:r w:rsidR="00555AD2" w:rsidRPr="00555AD2">
        <w:rPr>
          <w:rFonts w:ascii="Calibri" w:hAnsi="Calibri" w:cs="Calibri"/>
          <w:sz w:val="24"/>
          <w:szCs w:val="24"/>
          <w:lang w:val="en-US"/>
        </w:rPr>
        <w:t xml:space="preserve"> November until Sunday </w:t>
      </w:r>
      <w:r w:rsidR="007015D4">
        <w:rPr>
          <w:rFonts w:ascii="Calibri" w:hAnsi="Calibri" w:cs="Calibri"/>
          <w:sz w:val="24"/>
          <w:szCs w:val="24"/>
          <w:lang w:val="en-US"/>
        </w:rPr>
        <w:t>29</w:t>
      </w:r>
      <w:r w:rsidR="007015D4" w:rsidRPr="007015D4">
        <w:rPr>
          <w:rFonts w:ascii="Calibri" w:hAnsi="Calibri" w:cs="Calibri"/>
          <w:sz w:val="24"/>
          <w:szCs w:val="24"/>
          <w:vertAlign w:val="superscript"/>
          <w:lang w:val="en-US"/>
        </w:rPr>
        <w:t>th</w:t>
      </w:r>
      <w:r w:rsidR="007015D4">
        <w:rPr>
          <w:rFonts w:ascii="Calibri" w:hAnsi="Calibri" w:cs="Calibri"/>
          <w:sz w:val="24"/>
          <w:szCs w:val="24"/>
          <w:lang w:val="en-US"/>
        </w:rPr>
        <w:t xml:space="preserve"> November</w:t>
      </w:r>
      <w:r w:rsidRPr="00555AD2">
        <w:rPr>
          <w:rFonts w:ascii="Calibri" w:hAnsi="Calibri" w:cs="Calibri"/>
          <w:sz w:val="24"/>
          <w:szCs w:val="24"/>
          <w:lang w:val="en-US"/>
        </w:rPr>
        <w:t xml:space="preserve">. </w:t>
      </w: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555AD2" w:rsidRDefault="00555AD2" w:rsidP="00555AD2">
      <w:pPr>
        <w:jc w:val="center"/>
        <w:rPr>
          <w:rFonts w:ascii="Calibri" w:hAnsi="Calibri" w:cs="Calibri"/>
          <w:b/>
          <w:bCs/>
          <w:sz w:val="24"/>
          <w:szCs w:val="24"/>
        </w:rPr>
      </w:pPr>
      <w:r>
        <w:rPr>
          <w:rFonts w:ascii="Calibri" w:hAnsi="Calibri" w:cs="Calibri"/>
          <w:b/>
          <w:bCs/>
          <w:sz w:val="24"/>
          <w:szCs w:val="24"/>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yperlink"/>
            <w:rFonts w:ascii="Calibri" w:hAnsi="Calibri" w:cs="Calibri"/>
            <w:b/>
            <w:bCs/>
            <w:sz w:val="24"/>
            <w:szCs w:val="24"/>
            <w:lang w:val="en-GB"/>
          </w:rPr>
          <w:t>events@fpbadminton.pt</w:t>
        </w:r>
      </w:hyperlink>
    </w:p>
    <w:sectPr w:rsidR="00AD4E4C" w:rsidRPr="00555AD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7E342" w14:textId="77777777" w:rsidR="0058412E" w:rsidRDefault="0058412E" w:rsidP="00B05160">
      <w:r>
        <w:separator/>
      </w:r>
    </w:p>
  </w:endnote>
  <w:endnote w:type="continuationSeparator" w:id="0">
    <w:p w14:paraId="2BC724A0" w14:textId="77777777" w:rsidR="0058412E" w:rsidRDefault="0058412E" w:rsidP="00B05160">
      <w:r>
        <w:continuationSeparator/>
      </w:r>
    </w:p>
  </w:endnote>
  <w:endnote w:type="continuationNotice" w:id="1">
    <w:p w14:paraId="2D0DC059" w14:textId="77777777" w:rsidR="0058412E" w:rsidRDefault="00584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781D" w14:textId="3A35DE26" w:rsidR="000D61E0" w:rsidRPr="00303CB1" w:rsidRDefault="000D61E0" w:rsidP="004E7A9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C2D36" w14:textId="77777777" w:rsidR="0058412E" w:rsidRDefault="0058412E" w:rsidP="00B05160">
      <w:r>
        <w:separator/>
      </w:r>
    </w:p>
  </w:footnote>
  <w:footnote w:type="continuationSeparator" w:id="0">
    <w:p w14:paraId="3DB7075B" w14:textId="77777777" w:rsidR="0058412E" w:rsidRDefault="0058412E" w:rsidP="00B05160">
      <w:r>
        <w:continuationSeparator/>
      </w:r>
    </w:p>
  </w:footnote>
  <w:footnote w:type="continuationNotice" w:id="1">
    <w:p w14:paraId="2E528888" w14:textId="77777777" w:rsidR="0058412E" w:rsidRDefault="005841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D61E0"/>
    <w:rsid w:val="00172378"/>
    <w:rsid w:val="00187286"/>
    <w:rsid w:val="002752F8"/>
    <w:rsid w:val="00370FB8"/>
    <w:rsid w:val="00381091"/>
    <w:rsid w:val="003A5FD4"/>
    <w:rsid w:val="003C30B3"/>
    <w:rsid w:val="004018BC"/>
    <w:rsid w:val="00447CD8"/>
    <w:rsid w:val="004534B8"/>
    <w:rsid w:val="00464BB5"/>
    <w:rsid w:val="00470971"/>
    <w:rsid w:val="00497102"/>
    <w:rsid w:val="004C0EB7"/>
    <w:rsid w:val="004E10F1"/>
    <w:rsid w:val="004E7A94"/>
    <w:rsid w:val="005279D8"/>
    <w:rsid w:val="00532840"/>
    <w:rsid w:val="005417ED"/>
    <w:rsid w:val="00547F48"/>
    <w:rsid w:val="00555AD2"/>
    <w:rsid w:val="0058412E"/>
    <w:rsid w:val="005972D8"/>
    <w:rsid w:val="00613ACE"/>
    <w:rsid w:val="00636918"/>
    <w:rsid w:val="00643F86"/>
    <w:rsid w:val="006B2DB2"/>
    <w:rsid w:val="006F3950"/>
    <w:rsid w:val="007014C3"/>
    <w:rsid w:val="007015D4"/>
    <w:rsid w:val="007710FF"/>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5160"/>
    <w:rsid w:val="00B138F3"/>
    <w:rsid w:val="00B9490F"/>
    <w:rsid w:val="00BA16B2"/>
    <w:rsid w:val="00C22D4F"/>
    <w:rsid w:val="00D63965"/>
    <w:rsid w:val="00DD3DA5"/>
    <w:rsid w:val="00DD415C"/>
    <w:rsid w:val="00DD560E"/>
    <w:rsid w:val="00DD7D32"/>
    <w:rsid w:val="00E16DBF"/>
    <w:rsid w:val="00E62F7C"/>
    <w:rsid w:val="00EA76E2"/>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Heading1">
    <w:name w:val="heading 1"/>
    <w:basedOn w:val="Normal"/>
    <w:next w:val="Normal"/>
    <w:qFormat/>
    <w:rsid w:val="008E41A3"/>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41A3"/>
    <w:rPr>
      <w:color w:val="0000FF"/>
      <w:u w:val="single"/>
    </w:rPr>
  </w:style>
  <w:style w:type="paragraph" w:styleId="Header">
    <w:name w:val="header"/>
    <w:basedOn w:val="Normal"/>
    <w:link w:val="HeaderChar"/>
    <w:rsid w:val="00B05160"/>
    <w:pPr>
      <w:tabs>
        <w:tab w:val="center" w:pos="4536"/>
        <w:tab w:val="right" w:pos="9072"/>
      </w:tabs>
    </w:pPr>
  </w:style>
  <w:style w:type="character" w:customStyle="1" w:styleId="HeaderChar">
    <w:name w:val="Header Char"/>
    <w:link w:val="Header"/>
    <w:rsid w:val="00B05160"/>
    <w:rPr>
      <w:lang w:val="nl-NL" w:eastAsia="nl-NL"/>
    </w:rPr>
  </w:style>
  <w:style w:type="paragraph" w:styleId="Footer">
    <w:name w:val="footer"/>
    <w:basedOn w:val="Normal"/>
    <w:link w:val="FooterChar"/>
    <w:rsid w:val="00B05160"/>
    <w:pPr>
      <w:tabs>
        <w:tab w:val="center" w:pos="4536"/>
        <w:tab w:val="right" w:pos="9072"/>
      </w:tabs>
    </w:pPr>
  </w:style>
  <w:style w:type="character" w:customStyle="1" w:styleId="FooterChar">
    <w:name w:val="Footer Char"/>
    <w:link w:val="Footer"/>
    <w:rsid w:val="00B05160"/>
    <w:rPr>
      <w:lang w:val="nl-NL" w:eastAsia="nl-NL"/>
    </w:rPr>
  </w:style>
  <w:style w:type="character" w:styleId="UnresolvedMention">
    <w:name w:val="Unresolved Mention"/>
    <w:basedOn w:val="DefaultParagraphFont"/>
    <w:uiPriority w:val="99"/>
    <w:semiHidden/>
    <w:unhideWhenUsed/>
    <w:rsid w:val="00555AD2"/>
    <w:rPr>
      <w:color w:val="605E5C"/>
      <w:shd w:val="clear" w:color="auto" w:fill="E1DFDD"/>
    </w:rPr>
  </w:style>
  <w:style w:type="table" w:styleId="TableGrid">
    <w:name w:val="Table Grid"/>
    <w:basedOn w:val="Table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7D6F3D1E2684AB3CC9764514B3DF6" ma:contentTypeVersion="13" ma:contentTypeDescription="Create a new document." ma:contentTypeScope="" ma:versionID="b362f70fdc8a657b932c5db068e60ea9">
  <xsd:schema xmlns:xsd="http://www.w3.org/2001/XMLSchema" xmlns:xs="http://www.w3.org/2001/XMLSchema" xmlns:p="http://schemas.microsoft.com/office/2006/metadata/properties" xmlns:ns2="e2fdf930-7894-4ded-983f-dfc852269053" xmlns:ns3="3ae4da97-d02b-461c-aeaf-19b370a41d30" targetNamespace="http://schemas.microsoft.com/office/2006/metadata/properties" ma:root="true" ma:fieldsID="7f8365403ebe7bc283059c1605717de9" ns2:_="" ns3:_="">
    <xsd:import namespace="e2fdf930-7894-4ded-983f-dfc852269053"/>
    <xsd:import namespace="3ae4da97-d02b-461c-aeaf-19b370a41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df930-7894-4ded-983f-dfc852269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4da97-d02b-461c-aeaf-19b370a41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C7D55F-9B41-4740-88F1-D192A244AD3A}">
  <ds:schemaRefs>
    <ds:schemaRef ds:uri="http://schemas.microsoft.com/sharepoint/v3/contenttype/forms"/>
  </ds:schemaRefs>
</ds:datastoreItem>
</file>

<file path=customXml/itemProps2.xml><?xml version="1.0" encoding="utf-8"?>
<ds:datastoreItem xmlns:ds="http://schemas.openxmlformats.org/officeDocument/2006/customXml" ds:itemID="{4B674DC7-DEE2-47A2-9662-1218D7BF8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df930-7894-4ded-983f-dfc852269053"/>
    <ds:schemaRef ds:uri="3ae4da97-d02b-461c-aeaf-19b370a41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07AAB-0651-4E34-8CB9-37FECEEEE26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t:lpstr>
    </vt:vector>
  </TitlesOfParts>
  <Company>VBL</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Matthieu Hecker</cp:lastModifiedBy>
  <cp:revision>3</cp:revision>
  <dcterms:created xsi:type="dcterms:W3CDTF">2020-08-19T11:37:00Z</dcterms:created>
  <dcterms:modified xsi:type="dcterms:W3CDTF">2020-08-20T13:29:00Z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0x0101003F07D6F3D1E2684AB3CC9764514B3DF6</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